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1662" w14:textId="23062B06" w:rsidR="00906D82" w:rsidRPr="006D35AC" w:rsidRDefault="00906D82" w:rsidP="00A75529">
      <w:pPr>
        <w:ind w:right="4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61312" behindDoc="0" locked="0" layoutInCell="1" allowOverlap="1" wp14:anchorId="3EAD380E" wp14:editId="29B68C74">
            <wp:simplePos x="0" y="0"/>
            <wp:positionH relativeFrom="margin">
              <wp:posOffset>-3810</wp:posOffset>
            </wp:positionH>
            <wp:positionV relativeFrom="margin">
              <wp:posOffset>-190500</wp:posOffset>
            </wp:positionV>
            <wp:extent cx="5612130" cy="1272540"/>
            <wp:effectExtent l="0" t="0" r="7620" b="3810"/>
            <wp:wrapSquare wrapText="bothSides"/>
            <wp:docPr id="25976916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6916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8" b="61437"/>
                    <a:stretch/>
                  </pic:blipFill>
                  <pic:spPr bwMode="auto">
                    <a:xfrm>
                      <a:off x="0" y="0"/>
                      <a:ext cx="561213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B3D218" w14:textId="66F8A33A" w:rsidR="00E072AD" w:rsidRDefault="004D7F64" w:rsidP="00A75529">
      <w:pPr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6D35AC">
        <w:rPr>
          <w:rFonts w:ascii="Arial" w:hAnsi="Arial" w:cs="Arial"/>
          <w:sz w:val="24"/>
          <w:szCs w:val="24"/>
          <w:lang w:val="es-MX" w:eastAsia="es-MX"/>
        </w:rPr>
        <w:t>E</w:t>
      </w:r>
      <w:r w:rsidR="00E072AD">
        <w:rPr>
          <w:rFonts w:ascii="Arial" w:hAnsi="Arial" w:cs="Arial"/>
          <w:sz w:val="24"/>
          <w:szCs w:val="24"/>
          <w:lang w:val="es-MX" w:eastAsia="es-MX"/>
        </w:rPr>
        <w:t xml:space="preserve">l Consejo de </w:t>
      </w:r>
      <w:r w:rsidR="00B62AFF">
        <w:rPr>
          <w:rFonts w:ascii="Arial" w:hAnsi="Arial" w:cs="Arial"/>
          <w:sz w:val="24"/>
          <w:szCs w:val="24"/>
          <w:lang w:val="es-MX" w:eastAsia="es-MX"/>
        </w:rPr>
        <w:t>Ciencia y</w:t>
      </w:r>
      <w:r w:rsidR="00E072AD">
        <w:rPr>
          <w:rFonts w:ascii="Arial" w:hAnsi="Arial" w:cs="Arial"/>
          <w:sz w:val="24"/>
          <w:szCs w:val="24"/>
          <w:lang w:val="es-MX" w:eastAsia="es-MX"/>
        </w:rPr>
        <w:t xml:space="preserve"> Tecnología del Estado de Tabasco a través de la Dirección  </w:t>
      </w:r>
      <w:r w:rsidR="00E072AD" w:rsidRPr="006D35AC">
        <w:rPr>
          <w:rFonts w:ascii="Arial" w:hAnsi="Arial" w:cs="Arial"/>
          <w:sz w:val="24"/>
          <w:szCs w:val="24"/>
          <w:lang w:val="es-MX" w:eastAsia="es-MX"/>
        </w:rPr>
        <w:t>de Formación de Recursos y Apoyo a Investigadores</w:t>
      </w:r>
      <w:r w:rsidR="001A6E3E">
        <w:rPr>
          <w:rFonts w:ascii="Arial" w:hAnsi="Arial" w:cs="Arial"/>
          <w:sz w:val="24"/>
          <w:szCs w:val="24"/>
          <w:lang w:val="es-MX" w:eastAsia="es-MX"/>
        </w:rPr>
        <w:t>, en lo sucesivo (</w:t>
      </w:r>
      <w:r w:rsidR="001A6E3E" w:rsidRPr="006D35AC">
        <w:rPr>
          <w:rFonts w:ascii="Arial" w:hAnsi="Arial" w:cs="Arial"/>
          <w:sz w:val="24"/>
          <w:szCs w:val="24"/>
          <w:lang w:val="es-MX" w:eastAsia="es-MX"/>
        </w:rPr>
        <w:t>DFRyAI</w:t>
      </w:r>
      <w:r w:rsidR="001A6E3E">
        <w:rPr>
          <w:rFonts w:ascii="Arial" w:hAnsi="Arial" w:cs="Arial"/>
          <w:sz w:val="24"/>
          <w:szCs w:val="24"/>
          <w:lang w:val="es-MX" w:eastAsia="es-MX"/>
        </w:rPr>
        <w:t>)</w:t>
      </w:r>
      <w:r w:rsidR="00E072AD" w:rsidRPr="006D35AC">
        <w:rPr>
          <w:rFonts w:ascii="Arial" w:hAnsi="Arial" w:cs="Arial"/>
          <w:sz w:val="24"/>
          <w:szCs w:val="24"/>
          <w:lang w:val="es-MX" w:eastAsia="es-MX"/>
        </w:rPr>
        <w:t>,</w:t>
      </w:r>
      <w:r w:rsidR="00E072AD">
        <w:rPr>
          <w:rFonts w:ascii="Arial" w:hAnsi="Arial" w:cs="Arial"/>
          <w:sz w:val="24"/>
          <w:szCs w:val="24"/>
          <w:lang w:val="es-MX" w:eastAsia="es-MX"/>
        </w:rPr>
        <w:t xml:space="preserve"> es responsable del tratamiento de los datos personales que</w:t>
      </w:r>
      <w:r w:rsidR="00B62AFF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017449">
        <w:rPr>
          <w:rFonts w:ascii="Arial" w:hAnsi="Arial" w:cs="Arial"/>
          <w:sz w:val="24"/>
          <w:szCs w:val="24"/>
          <w:lang w:val="es-MX" w:eastAsia="es-MX"/>
        </w:rPr>
        <w:t xml:space="preserve">nos </w:t>
      </w:r>
      <w:r w:rsidR="00E072AD">
        <w:rPr>
          <w:rFonts w:ascii="Arial" w:hAnsi="Arial" w:cs="Arial"/>
          <w:sz w:val="24"/>
          <w:szCs w:val="24"/>
          <w:lang w:val="es-MX" w:eastAsia="es-MX"/>
        </w:rPr>
        <w:t>proporcione</w:t>
      </w:r>
      <w:r w:rsidR="00B62AFF">
        <w:rPr>
          <w:rFonts w:ascii="Arial" w:hAnsi="Arial" w:cs="Arial"/>
          <w:sz w:val="24"/>
          <w:szCs w:val="24"/>
          <w:lang w:val="es-MX" w:eastAsia="es-MX"/>
        </w:rPr>
        <w:t xml:space="preserve"> la persona </w:t>
      </w:r>
      <w:r w:rsidR="00B62AFF" w:rsidRPr="00906602">
        <w:rPr>
          <w:rFonts w:ascii="Arial" w:hAnsi="Arial" w:cs="Arial"/>
          <w:i/>
          <w:iCs/>
          <w:sz w:val="24"/>
          <w:szCs w:val="24"/>
          <w:lang w:val="es-MX" w:eastAsia="es-MX"/>
        </w:rPr>
        <w:t>(</w:t>
      </w:r>
      <w:r w:rsidR="00897E07">
        <w:rPr>
          <w:rFonts w:ascii="Arial" w:hAnsi="Arial" w:cs="Arial"/>
          <w:i/>
          <w:iCs/>
          <w:sz w:val="24"/>
          <w:szCs w:val="24"/>
          <w:lang w:val="es-MX" w:eastAsia="es-MX"/>
        </w:rPr>
        <w:t>Participante</w:t>
      </w:r>
      <w:r w:rsidR="00897E07" w:rsidRPr="00906602">
        <w:rPr>
          <w:rFonts w:ascii="Arial" w:hAnsi="Arial" w:cs="Arial"/>
          <w:i/>
          <w:iCs/>
          <w:sz w:val="24"/>
          <w:szCs w:val="24"/>
          <w:lang w:val="es-MX" w:eastAsia="es-MX"/>
        </w:rPr>
        <w:t>)</w:t>
      </w:r>
      <w:r w:rsidR="00897E07"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017449">
        <w:rPr>
          <w:rFonts w:ascii="Arial" w:hAnsi="Arial" w:cs="Arial"/>
          <w:sz w:val="24"/>
          <w:szCs w:val="24"/>
          <w:lang w:val="es-MX" w:eastAsia="es-MX"/>
        </w:rPr>
        <w:t>los cuales serán</w:t>
      </w:r>
      <w:r w:rsidR="00B62AFF">
        <w:rPr>
          <w:rFonts w:ascii="Arial" w:hAnsi="Arial" w:cs="Arial"/>
          <w:i/>
          <w:iCs/>
          <w:sz w:val="24"/>
          <w:szCs w:val="24"/>
          <w:lang w:val="es-MX" w:eastAsia="es-MX"/>
        </w:rPr>
        <w:t xml:space="preserve"> </w:t>
      </w:r>
      <w:r w:rsidR="00017449">
        <w:rPr>
          <w:rFonts w:ascii="Arial" w:hAnsi="Arial" w:cs="Arial"/>
          <w:i/>
          <w:iCs/>
          <w:sz w:val="24"/>
          <w:szCs w:val="24"/>
          <w:lang w:val="es-MX" w:eastAsia="es-MX"/>
        </w:rPr>
        <w:t>p</w:t>
      </w:r>
      <w:r w:rsidR="00E072AD">
        <w:rPr>
          <w:rFonts w:ascii="Arial" w:hAnsi="Arial" w:cs="Arial"/>
          <w:sz w:val="24"/>
          <w:szCs w:val="24"/>
          <w:lang w:val="es-MX" w:eastAsia="es-MX"/>
        </w:rPr>
        <w:t xml:space="preserve">rotegidos conforme a la Ley General de Protección de Datos Personales en </w:t>
      </w:r>
      <w:r w:rsidR="00017449">
        <w:rPr>
          <w:rFonts w:ascii="Arial" w:hAnsi="Arial" w:cs="Arial"/>
          <w:sz w:val="24"/>
          <w:szCs w:val="24"/>
          <w:lang w:val="es-MX" w:eastAsia="es-MX"/>
        </w:rPr>
        <w:t>P</w:t>
      </w:r>
      <w:r w:rsidR="00E072AD">
        <w:rPr>
          <w:rFonts w:ascii="Arial" w:hAnsi="Arial" w:cs="Arial"/>
          <w:sz w:val="24"/>
          <w:szCs w:val="24"/>
          <w:lang w:val="es-MX" w:eastAsia="es-MX"/>
        </w:rPr>
        <w:t>osesión de Sujetos Obligados</w:t>
      </w:r>
      <w:r w:rsidR="00B62AFF">
        <w:rPr>
          <w:rFonts w:ascii="Arial" w:hAnsi="Arial" w:cs="Arial"/>
          <w:sz w:val="24"/>
          <w:szCs w:val="24"/>
          <w:lang w:val="es-MX" w:eastAsia="es-MX"/>
        </w:rPr>
        <w:t>, en concordancia con la Ley de Transparencia y Acceso a la Información Pública del Estado de Tabasco y demás</w:t>
      </w:r>
      <w:r w:rsidR="00E072AD">
        <w:rPr>
          <w:rFonts w:ascii="Arial" w:hAnsi="Arial" w:cs="Arial"/>
          <w:sz w:val="24"/>
          <w:szCs w:val="24"/>
          <w:lang w:val="es-MX" w:eastAsia="es-MX"/>
        </w:rPr>
        <w:t xml:space="preserve"> normativa que resulte aplicable. </w:t>
      </w:r>
    </w:p>
    <w:p w14:paraId="56303DFF" w14:textId="6B9AD3D1" w:rsidR="00906D82" w:rsidRPr="00017449" w:rsidRDefault="00906D82" w:rsidP="00A75529">
      <w:pPr>
        <w:ind w:right="60"/>
        <w:jc w:val="both"/>
        <w:rPr>
          <w:rFonts w:ascii="Arial" w:hAnsi="Arial" w:cs="Arial"/>
          <w:i/>
          <w:iCs/>
          <w:sz w:val="24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7DDBE1" wp14:editId="51358F94">
            <wp:simplePos x="0" y="0"/>
            <wp:positionH relativeFrom="margin">
              <wp:posOffset>-1076960</wp:posOffset>
            </wp:positionH>
            <wp:positionV relativeFrom="margin">
              <wp:posOffset>2724059</wp:posOffset>
            </wp:positionV>
            <wp:extent cx="7755890" cy="443230"/>
            <wp:effectExtent l="0" t="0" r="0" b="0"/>
            <wp:wrapSquare wrapText="bothSides"/>
            <wp:docPr id="530364798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4F332" w14:textId="77777777" w:rsidR="00906D82" w:rsidRDefault="00906D82" w:rsidP="00A75529">
      <w:pPr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B9380BD" w14:textId="77777777" w:rsidR="00E072AD" w:rsidRPr="00E072AD" w:rsidRDefault="00E072AD" w:rsidP="00E072AD">
      <w:pPr>
        <w:ind w:right="60"/>
        <w:rPr>
          <w:rFonts w:ascii="Arial" w:hAnsi="Arial" w:cs="Arial"/>
          <w:b/>
          <w:bCs/>
          <w:i/>
          <w:iCs/>
          <w:sz w:val="24"/>
          <w:szCs w:val="24"/>
          <w:lang w:val="es-MX" w:eastAsia="es-MX"/>
        </w:rPr>
      </w:pPr>
      <w:r w:rsidRPr="00E072AD">
        <w:rPr>
          <w:rFonts w:ascii="Arial" w:hAnsi="Arial" w:cs="Arial"/>
          <w:b/>
          <w:bCs/>
          <w:i/>
          <w:iCs/>
          <w:sz w:val="24"/>
          <w:szCs w:val="24"/>
          <w:lang w:val="es-MX" w:eastAsia="es-MX"/>
        </w:rPr>
        <w:t xml:space="preserve"> ¿Qué datos personales solicitamos y para qué fines? </w:t>
      </w:r>
    </w:p>
    <w:p w14:paraId="58272DFE" w14:textId="77777777" w:rsidR="00897E07" w:rsidRDefault="00897E07" w:rsidP="00201703">
      <w:pPr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71C119A0" w14:textId="5F8A9648" w:rsidR="00201703" w:rsidRPr="00B62AFF" w:rsidRDefault="00897E07" w:rsidP="00201703">
      <w:pPr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06602">
        <w:rPr>
          <w:rFonts w:ascii="Arial" w:hAnsi="Arial" w:cs="Arial"/>
          <w:sz w:val="24"/>
          <w:szCs w:val="24"/>
          <w:lang w:val="es-MX" w:eastAsia="es-MX"/>
        </w:rPr>
        <w:t>Los datos personales de l</w:t>
      </w:r>
      <w:r>
        <w:rPr>
          <w:rFonts w:ascii="Arial" w:hAnsi="Arial" w:cs="Arial"/>
          <w:sz w:val="24"/>
          <w:szCs w:val="24"/>
          <w:lang w:val="es-MX" w:eastAsia="es-MX"/>
        </w:rPr>
        <w:t xml:space="preserve">os </w:t>
      </w:r>
      <w:r w:rsidRPr="00906602">
        <w:rPr>
          <w:rFonts w:ascii="Arial" w:hAnsi="Arial" w:cs="Arial"/>
          <w:i/>
          <w:iCs/>
          <w:sz w:val="24"/>
          <w:szCs w:val="24"/>
          <w:lang w:val="es-MX" w:eastAsia="es-MX"/>
        </w:rPr>
        <w:t>(</w:t>
      </w:r>
      <w:r>
        <w:rPr>
          <w:rFonts w:ascii="Arial" w:hAnsi="Arial" w:cs="Arial"/>
          <w:i/>
          <w:iCs/>
          <w:sz w:val="24"/>
          <w:szCs w:val="24"/>
          <w:lang w:val="es-MX" w:eastAsia="es-MX"/>
        </w:rPr>
        <w:t>participantes</w:t>
      </w:r>
      <w:r w:rsidRPr="00906602">
        <w:rPr>
          <w:rFonts w:ascii="Arial" w:hAnsi="Arial" w:cs="Arial"/>
          <w:i/>
          <w:iCs/>
          <w:sz w:val="24"/>
          <w:szCs w:val="24"/>
          <w:lang w:val="es-MX" w:eastAsia="es-MX"/>
        </w:rPr>
        <w:t>)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que </w:t>
      </w:r>
      <w:r w:rsidR="00E464E0">
        <w:rPr>
          <w:rFonts w:ascii="Arial" w:hAnsi="Arial" w:cs="Arial"/>
          <w:sz w:val="24"/>
          <w:szCs w:val="24"/>
          <w:lang w:val="es-MX" w:eastAsia="es-MX"/>
        </w:rPr>
        <w:t xml:space="preserve">serán recabados como </w:t>
      </w:r>
      <w:r>
        <w:rPr>
          <w:rFonts w:ascii="Arial" w:hAnsi="Arial" w:cs="Arial"/>
          <w:sz w:val="24"/>
          <w:szCs w:val="24"/>
          <w:lang w:val="es-MX" w:eastAsia="es-MX"/>
        </w:rPr>
        <w:t xml:space="preserve">parte de la Convocatoria </w:t>
      </w:r>
      <w:r w:rsidR="00E464E0" w:rsidRPr="00E464E0">
        <w:rPr>
          <w:rFonts w:ascii="Arial" w:hAnsi="Arial" w:cs="Arial"/>
          <w:b/>
          <w:bCs/>
          <w:sz w:val="24"/>
          <w:szCs w:val="24"/>
          <w:lang w:val="es-MX" w:eastAsia="es-MX"/>
        </w:rPr>
        <w:t>“Feria Tabasqueña de Ciencias e Ingenierías” (FETACI) 202</w:t>
      </w:r>
      <w:r w:rsidR="00D46312"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E464E0">
        <w:rPr>
          <w:rFonts w:ascii="Arial" w:hAnsi="Arial" w:cs="Arial"/>
          <w:sz w:val="24"/>
          <w:szCs w:val="24"/>
          <w:lang w:val="es-MX" w:eastAsia="es-MX"/>
        </w:rPr>
        <w:t xml:space="preserve">a cargo de la </w:t>
      </w:r>
      <w:r w:rsidR="00017449" w:rsidRPr="006D35AC">
        <w:rPr>
          <w:rFonts w:ascii="Arial" w:hAnsi="Arial" w:cs="Arial"/>
          <w:sz w:val="24"/>
          <w:szCs w:val="24"/>
          <w:lang w:val="es-MX" w:eastAsia="es-MX"/>
        </w:rPr>
        <w:t>DFRyAI</w:t>
      </w:r>
      <w:r w:rsidR="00906602">
        <w:rPr>
          <w:rFonts w:ascii="Arial" w:hAnsi="Arial" w:cs="Arial"/>
          <w:sz w:val="24"/>
          <w:szCs w:val="24"/>
          <w:lang w:val="es-MX" w:eastAsia="es-MX"/>
        </w:rPr>
        <w:t>,</w:t>
      </w:r>
      <w:r w:rsidR="00E464E0">
        <w:rPr>
          <w:rFonts w:ascii="Arial" w:hAnsi="Arial" w:cs="Arial"/>
          <w:sz w:val="24"/>
          <w:szCs w:val="24"/>
          <w:lang w:val="es-MX" w:eastAsia="es-MX"/>
        </w:rPr>
        <w:t xml:space="preserve"> son los siguientes: </w:t>
      </w:r>
    </w:p>
    <w:p w14:paraId="1BF5C87B" w14:textId="77777777" w:rsidR="00D13129" w:rsidRPr="00906D82" w:rsidRDefault="00D13129" w:rsidP="00A75529">
      <w:pPr>
        <w:rPr>
          <w:lang w:val="es-MX"/>
        </w:rPr>
      </w:pPr>
    </w:p>
    <w:p w14:paraId="04EE8D5D" w14:textId="3F58BF9F" w:rsidR="00D13129" w:rsidRDefault="00C36A36" w:rsidP="00C36A36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N</w:t>
      </w:r>
      <w:r w:rsidRPr="00C36A36">
        <w:rPr>
          <w:rFonts w:ascii="Arial" w:hAnsi="Arial" w:cs="Arial"/>
          <w:sz w:val="24"/>
          <w:szCs w:val="24"/>
          <w:lang w:val="es-MX" w:eastAsia="es-MX"/>
        </w:rPr>
        <w:t xml:space="preserve">ombre </w:t>
      </w:r>
      <w:r>
        <w:rPr>
          <w:rFonts w:ascii="Arial" w:hAnsi="Arial" w:cs="Arial"/>
          <w:sz w:val="24"/>
          <w:szCs w:val="24"/>
          <w:lang w:val="es-MX" w:eastAsia="es-MX"/>
        </w:rPr>
        <w:t>C</w:t>
      </w:r>
      <w:r w:rsidRPr="00C36A36">
        <w:rPr>
          <w:rFonts w:ascii="Arial" w:hAnsi="Arial" w:cs="Arial"/>
          <w:sz w:val="24"/>
          <w:szCs w:val="24"/>
          <w:lang w:val="es-MX" w:eastAsia="es-MX"/>
        </w:rPr>
        <w:t>ompleto</w:t>
      </w:r>
    </w:p>
    <w:p w14:paraId="4ABC0849" w14:textId="5D35FC13" w:rsidR="00C64874" w:rsidRDefault="00C64874" w:rsidP="00C36A36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Edad</w:t>
      </w:r>
    </w:p>
    <w:p w14:paraId="7B14519F" w14:textId="5187C121" w:rsidR="00C64874" w:rsidRDefault="00C64874" w:rsidP="00C36A36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Lugar y fecha de nacimiento</w:t>
      </w:r>
    </w:p>
    <w:p w14:paraId="30922ED4" w14:textId="77777777" w:rsidR="00D13129" w:rsidRDefault="00DA27C3" w:rsidP="00C36A36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Firma autógrafa</w:t>
      </w:r>
      <w:r w:rsidR="00C36A36" w:rsidRPr="00C36A36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14:paraId="12BC070F" w14:textId="77777777" w:rsidR="00D13129" w:rsidRDefault="00DA27C3" w:rsidP="00C36A36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D</w:t>
      </w:r>
      <w:r w:rsidR="00C36A36" w:rsidRPr="00C36A36">
        <w:rPr>
          <w:rFonts w:ascii="Arial" w:hAnsi="Arial" w:cs="Arial"/>
          <w:sz w:val="24"/>
          <w:szCs w:val="24"/>
          <w:lang w:val="es-MX" w:eastAsia="es-MX"/>
        </w:rPr>
        <w:t>irección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particular</w:t>
      </w:r>
    </w:p>
    <w:p w14:paraId="5351423C" w14:textId="03165DD1" w:rsidR="00C64874" w:rsidRPr="00C64874" w:rsidRDefault="00DA27C3" w:rsidP="00C64874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Número de t</w:t>
      </w:r>
      <w:r w:rsidRPr="00C36A36">
        <w:rPr>
          <w:rFonts w:ascii="Arial" w:hAnsi="Arial" w:cs="Arial"/>
          <w:sz w:val="24"/>
          <w:szCs w:val="24"/>
          <w:lang w:val="es-MX" w:eastAsia="es-MX"/>
        </w:rPr>
        <w:t>eléfon</w:t>
      </w:r>
      <w:r>
        <w:rPr>
          <w:rFonts w:ascii="Arial" w:hAnsi="Arial" w:cs="Arial"/>
          <w:sz w:val="24"/>
          <w:szCs w:val="24"/>
          <w:lang w:val="es-MX" w:eastAsia="es-MX"/>
        </w:rPr>
        <w:t>o particular</w:t>
      </w:r>
    </w:p>
    <w:p w14:paraId="7DEFDDAC" w14:textId="1C69C778" w:rsidR="00AA7963" w:rsidRPr="00AA7963" w:rsidRDefault="00C36A36" w:rsidP="00AA7963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C64874">
        <w:rPr>
          <w:rFonts w:ascii="Arial" w:hAnsi="Arial" w:cs="Arial"/>
          <w:sz w:val="24"/>
          <w:szCs w:val="24"/>
          <w:lang w:val="es-MX" w:eastAsia="es-MX"/>
        </w:rPr>
        <w:t xml:space="preserve">Correo electrónico </w:t>
      </w:r>
      <w:r w:rsidR="00C64874" w:rsidRPr="00C64874">
        <w:rPr>
          <w:rFonts w:ascii="Arial" w:hAnsi="Arial" w:cs="Arial"/>
          <w:sz w:val="24"/>
          <w:szCs w:val="24"/>
          <w:lang w:val="es-MX" w:eastAsia="es-MX"/>
        </w:rPr>
        <w:t>particular</w:t>
      </w:r>
    </w:p>
    <w:p w14:paraId="18AC4B26" w14:textId="4E728D7D" w:rsidR="004B67B4" w:rsidRDefault="004B67B4" w:rsidP="004B67B4">
      <w:p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035277F1" w14:textId="307E7BD6" w:rsidR="004B67B4" w:rsidRDefault="00906D82" w:rsidP="004B67B4">
      <w:pPr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D796206" wp14:editId="3A8D6185">
            <wp:simplePos x="0" y="0"/>
            <wp:positionH relativeFrom="margin">
              <wp:posOffset>-1085396</wp:posOffset>
            </wp:positionH>
            <wp:positionV relativeFrom="margin">
              <wp:posOffset>6757670</wp:posOffset>
            </wp:positionV>
            <wp:extent cx="7755890" cy="443230"/>
            <wp:effectExtent l="0" t="0" r="0" b="0"/>
            <wp:wrapSquare wrapText="bothSides"/>
            <wp:docPr id="44938598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B4">
        <w:rPr>
          <w:rFonts w:ascii="Arial" w:hAnsi="Arial" w:cs="Arial"/>
          <w:sz w:val="24"/>
          <w:szCs w:val="24"/>
          <w:lang w:val="es-MX" w:eastAsia="es-MX"/>
        </w:rPr>
        <w:t>Dichos datos</w:t>
      </w:r>
      <w:r w:rsidR="00957FE6">
        <w:rPr>
          <w:rFonts w:ascii="Arial" w:hAnsi="Arial" w:cs="Arial"/>
          <w:sz w:val="24"/>
          <w:szCs w:val="24"/>
          <w:lang w:val="es-MX" w:eastAsia="es-MX"/>
        </w:rPr>
        <w:t xml:space="preserve"> de las personas (participantes)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 serán recabados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 xml:space="preserve">mediante diversos formatos </w:t>
      </w:r>
      <w:r w:rsidR="00957FE6">
        <w:rPr>
          <w:rFonts w:ascii="Arial" w:hAnsi="Arial" w:cs="Arial"/>
          <w:sz w:val="24"/>
          <w:szCs w:val="24"/>
          <w:lang w:val="es-MX" w:eastAsia="es-MX"/>
        </w:rPr>
        <w:t xml:space="preserve">señalados en la convocatoria en cuestión,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 xml:space="preserve">los cuales, al 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momento de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>ser entregadas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>por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 éste a la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>DFRyAI</w:t>
      </w:r>
      <w:r w:rsidR="004B67B4">
        <w:rPr>
          <w:rFonts w:ascii="Arial" w:hAnsi="Arial" w:cs="Arial"/>
          <w:sz w:val="24"/>
          <w:szCs w:val="24"/>
          <w:lang w:val="es-MX" w:eastAsia="es-MX"/>
        </w:rPr>
        <w:t>,</w:t>
      </w:r>
      <w:r w:rsidR="004B67B4" w:rsidRPr="00D537B4">
        <w:rPr>
          <w:rFonts w:ascii="Arial" w:hAnsi="Arial" w:cs="Arial"/>
          <w:sz w:val="24"/>
          <w:szCs w:val="24"/>
          <w:lang w:val="es-MX" w:eastAsia="es-MX"/>
        </w:rPr>
        <w:t xml:space="preserve"> da </w:t>
      </w:r>
      <w:r w:rsidR="004B67B4">
        <w:rPr>
          <w:rFonts w:ascii="Arial" w:hAnsi="Arial" w:cs="Arial"/>
          <w:sz w:val="24"/>
          <w:szCs w:val="24"/>
          <w:lang w:val="es-MX" w:eastAsia="es-MX"/>
        </w:rPr>
        <w:t>su</w:t>
      </w:r>
      <w:r w:rsidR="004B67B4" w:rsidRPr="00D537B4">
        <w:rPr>
          <w:rFonts w:ascii="Arial" w:hAnsi="Arial" w:cs="Arial"/>
          <w:sz w:val="24"/>
          <w:szCs w:val="24"/>
          <w:lang w:val="es-MX" w:eastAsia="es-MX"/>
        </w:rPr>
        <w:t xml:space="preserve"> consentimiento implícito 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de aceptación y autorización </w:t>
      </w:r>
      <w:r w:rsidR="004B67B4" w:rsidRPr="00017449">
        <w:rPr>
          <w:rFonts w:ascii="Arial" w:hAnsi="Arial" w:cs="Arial"/>
          <w:sz w:val="24"/>
          <w:szCs w:val="24"/>
          <w:lang w:val="es-MX" w:eastAsia="es-MX"/>
        </w:rPr>
        <w:t xml:space="preserve">para 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poseer, </w:t>
      </w:r>
      <w:r w:rsidR="004B67B4" w:rsidRPr="006D35AC">
        <w:rPr>
          <w:rFonts w:ascii="Arial" w:hAnsi="Arial" w:cs="Arial"/>
          <w:sz w:val="24"/>
          <w:szCs w:val="24"/>
          <w:lang w:val="es-MX" w:eastAsia="es-MX"/>
        </w:rPr>
        <w:t xml:space="preserve">tratar y </w:t>
      </w:r>
      <w:r w:rsidR="004B67B4">
        <w:rPr>
          <w:rFonts w:ascii="Arial" w:hAnsi="Arial" w:cs="Arial"/>
          <w:sz w:val="24"/>
          <w:szCs w:val="24"/>
          <w:lang w:val="es-MX" w:eastAsia="es-MX"/>
        </w:rPr>
        <w:t xml:space="preserve">utilizar sus datos personales, así como la información adicional otorgada. </w:t>
      </w:r>
    </w:p>
    <w:p w14:paraId="3EA3C6D1" w14:textId="6C5F39D2" w:rsidR="00C64874" w:rsidRPr="004B67B4" w:rsidRDefault="00C64874" w:rsidP="004B67B4">
      <w:p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2B6EEED5" w14:textId="77777777" w:rsidR="007A0D80" w:rsidRDefault="00C64874" w:rsidP="008E74E8">
      <w:pPr>
        <w:ind w:right="64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C64874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Documentos </w:t>
      </w:r>
      <w:r w:rsidR="008E74E8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que </w:t>
      </w:r>
      <w:r w:rsidR="007A0D80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serán recabados que </w:t>
      </w:r>
      <w:r w:rsidR="008E74E8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contienen </w:t>
      </w:r>
      <w:r>
        <w:rPr>
          <w:rFonts w:ascii="Arial" w:hAnsi="Arial" w:cs="Arial"/>
          <w:b/>
          <w:bCs/>
          <w:sz w:val="24"/>
          <w:szCs w:val="24"/>
          <w:lang w:val="es-MX" w:eastAsia="es-MX"/>
        </w:rPr>
        <w:t>D</w:t>
      </w:r>
      <w:r w:rsidRPr="00C64874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atos </w:t>
      </w:r>
      <w:r>
        <w:rPr>
          <w:rFonts w:ascii="Arial" w:hAnsi="Arial" w:cs="Arial"/>
          <w:b/>
          <w:bCs/>
          <w:sz w:val="24"/>
          <w:szCs w:val="24"/>
          <w:lang w:val="es-MX" w:eastAsia="es-MX"/>
        </w:rPr>
        <w:t>P</w:t>
      </w:r>
      <w:r w:rsidR="008E74E8">
        <w:rPr>
          <w:rFonts w:ascii="Arial" w:hAnsi="Arial" w:cs="Arial"/>
          <w:b/>
          <w:bCs/>
          <w:sz w:val="24"/>
          <w:szCs w:val="24"/>
          <w:lang w:val="es-MX" w:eastAsia="es-MX"/>
        </w:rPr>
        <w:t>ersonales</w:t>
      </w:r>
      <w:r w:rsidR="007A0D80">
        <w:rPr>
          <w:rFonts w:ascii="Arial" w:hAnsi="Arial" w:cs="Arial"/>
          <w:b/>
          <w:bCs/>
          <w:sz w:val="24"/>
          <w:szCs w:val="24"/>
          <w:lang w:val="es-MX" w:eastAsia="es-MX"/>
        </w:rPr>
        <w:t>:</w:t>
      </w:r>
    </w:p>
    <w:p w14:paraId="30FCE142" w14:textId="6D39360E" w:rsidR="00C64874" w:rsidRPr="00C64874" w:rsidRDefault="00C64874" w:rsidP="008E74E8">
      <w:p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D0D0718" w14:textId="658DA0D4" w:rsidR="00C64874" w:rsidRDefault="00C64874" w:rsidP="00C64874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Identificación Oficial</w:t>
      </w:r>
      <w:r w:rsidR="00C66CD8">
        <w:rPr>
          <w:rFonts w:ascii="Arial" w:hAnsi="Arial" w:cs="Arial"/>
          <w:sz w:val="24"/>
          <w:szCs w:val="24"/>
          <w:lang w:val="es-MX" w:eastAsia="es-MX"/>
        </w:rPr>
        <w:t>.</w:t>
      </w:r>
    </w:p>
    <w:p w14:paraId="217FF78B" w14:textId="0AEA2238" w:rsidR="00906D82" w:rsidRDefault="00AA7963" w:rsidP="00906D82">
      <w:pPr>
        <w:pStyle w:val="Prrafodelista"/>
        <w:numPr>
          <w:ilvl w:val="0"/>
          <w:numId w:val="5"/>
        </w:numPr>
        <w:ind w:right="64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Carta Institucional</w:t>
      </w:r>
      <w:r w:rsidR="00C66CD8">
        <w:rPr>
          <w:rFonts w:ascii="Arial" w:hAnsi="Arial" w:cs="Arial"/>
          <w:sz w:val="24"/>
          <w:szCs w:val="24"/>
          <w:lang w:val="es-MX" w:eastAsia="es-MX"/>
        </w:rPr>
        <w:t>.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14:paraId="108CB4D4" w14:textId="061D35B4" w:rsidR="00906D82" w:rsidRPr="00906D82" w:rsidRDefault="00906D82" w:rsidP="00906D82">
      <w:pPr>
        <w:ind w:left="360" w:right="64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618153F" w14:textId="5CE30827" w:rsidR="00D7729D" w:rsidRDefault="00906D82" w:rsidP="004B67B4">
      <w:pPr>
        <w:tabs>
          <w:tab w:val="left" w:pos="2579"/>
        </w:tabs>
        <w:ind w:right="6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CBC9C09" wp14:editId="7E78F5A6">
            <wp:simplePos x="0" y="0"/>
            <wp:positionH relativeFrom="margin">
              <wp:posOffset>-1045029</wp:posOffset>
            </wp:positionH>
            <wp:positionV relativeFrom="margin">
              <wp:posOffset>-435610</wp:posOffset>
            </wp:positionV>
            <wp:extent cx="7755890" cy="443230"/>
            <wp:effectExtent l="0" t="0" r="0" b="0"/>
            <wp:wrapSquare wrapText="bothSides"/>
            <wp:docPr id="897869617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B896" w14:textId="431E1B9B" w:rsidR="00C36A36" w:rsidRPr="00906D82" w:rsidRDefault="00D7729D" w:rsidP="00906D82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7729D">
        <w:rPr>
          <w:rFonts w:ascii="Arial" w:hAnsi="Arial" w:cs="Arial"/>
          <w:b/>
          <w:bCs/>
          <w:sz w:val="24"/>
          <w:szCs w:val="24"/>
          <w:lang w:val="es-MX" w:eastAsia="es-MX"/>
        </w:rPr>
        <w:t>¿</w:t>
      </w:r>
      <w:r w:rsidR="004B67B4">
        <w:rPr>
          <w:rFonts w:ascii="Arial" w:hAnsi="Arial" w:cs="Arial"/>
          <w:b/>
          <w:bCs/>
          <w:sz w:val="24"/>
          <w:szCs w:val="24"/>
          <w:lang w:val="es-MX" w:eastAsia="es-MX"/>
        </w:rPr>
        <w:t>Para qué fines y con</w:t>
      </w:r>
      <w:r w:rsidRPr="00D7729D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quién compartimos </w:t>
      </w:r>
      <w:r w:rsidR="002544D2">
        <w:rPr>
          <w:rFonts w:ascii="Arial" w:hAnsi="Arial" w:cs="Arial"/>
          <w:b/>
          <w:bCs/>
          <w:sz w:val="24"/>
          <w:szCs w:val="24"/>
          <w:lang w:val="es-MX" w:eastAsia="es-MX"/>
        </w:rPr>
        <w:t>la</w:t>
      </w:r>
      <w:r w:rsidRPr="00D7729D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información personal?</w:t>
      </w:r>
    </w:p>
    <w:p w14:paraId="7685495F" w14:textId="7A1D2358" w:rsidR="00DA27C3" w:rsidRDefault="00C36A36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C66CD8">
        <w:rPr>
          <w:rFonts w:ascii="Arial" w:hAnsi="Arial" w:cs="Arial"/>
          <w:sz w:val="24"/>
          <w:szCs w:val="24"/>
          <w:lang w:val="es-MX" w:eastAsia="es-MX"/>
        </w:rPr>
        <w:t xml:space="preserve">La finalidad de recabar los datos </w:t>
      </w:r>
      <w:r w:rsidR="00662939" w:rsidRPr="00C66CD8">
        <w:rPr>
          <w:rFonts w:ascii="Arial" w:hAnsi="Arial" w:cs="Arial"/>
          <w:sz w:val="24"/>
          <w:szCs w:val="24"/>
          <w:lang w:val="es-MX" w:eastAsia="es-MX"/>
        </w:rPr>
        <w:t>personales</w:t>
      </w:r>
      <w:r w:rsidRPr="00C66CD8">
        <w:rPr>
          <w:rFonts w:ascii="Arial" w:hAnsi="Arial" w:cs="Arial"/>
          <w:sz w:val="24"/>
          <w:szCs w:val="24"/>
          <w:lang w:val="es-MX" w:eastAsia="es-MX"/>
        </w:rPr>
        <w:t xml:space="preserve"> es </w:t>
      </w:r>
      <w:r w:rsidR="001A6E3E" w:rsidRPr="00C66CD8">
        <w:rPr>
          <w:rFonts w:ascii="Arial" w:hAnsi="Arial" w:cs="Arial"/>
          <w:sz w:val="24"/>
          <w:szCs w:val="24"/>
          <w:lang w:val="es-MX" w:eastAsia="es-MX"/>
        </w:rPr>
        <w:t xml:space="preserve">para </w:t>
      </w:r>
      <w:r w:rsidRPr="00C66CD8">
        <w:rPr>
          <w:rFonts w:ascii="Arial" w:hAnsi="Arial" w:cs="Arial"/>
          <w:sz w:val="24"/>
          <w:szCs w:val="24"/>
          <w:lang w:val="es-MX" w:eastAsia="es-MX"/>
        </w:rPr>
        <w:t>contar con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 xml:space="preserve"> una</w:t>
      </w:r>
      <w:r w:rsidRPr="00C66CD8">
        <w:rPr>
          <w:rFonts w:ascii="Arial" w:hAnsi="Arial" w:cs="Arial"/>
          <w:sz w:val="24"/>
          <w:szCs w:val="24"/>
          <w:lang w:val="es-MX" w:eastAsia="es-MX"/>
        </w:rPr>
        <w:t xml:space="preserve"> base de datos 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 xml:space="preserve">de carácter </w:t>
      </w:r>
      <w:r w:rsidRPr="00C66CD8">
        <w:rPr>
          <w:rFonts w:ascii="Arial" w:hAnsi="Arial" w:cs="Arial"/>
          <w:sz w:val="24"/>
          <w:szCs w:val="24"/>
          <w:lang w:val="es-MX" w:eastAsia="es-MX"/>
        </w:rPr>
        <w:t>informativo y estadístico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>,</w:t>
      </w:r>
      <w:r w:rsidRPr="00C66CD8">
        <w:rPr>
          <w:rFonts w:ascii="Arial" w:hAnsi="Arial" w:cs="Arial"/>
          <w:sz w:val="24"/>
          <w:szCs w:val="24"/>
          <w:lang w:val="es-MX" w:eastAsia="es-MX"/>
        </w:rPr>
        <w:t xml:space="preserve"> que 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>permita</w:t>
      </w:r>
      <w:r w:rsidRPr="00C66CD8">
        <w:rPr>
          <w:rFonts w:ascii="Arial" w:hAnsi="Arial" w:cs="Arial"/>
          <w:sz w:val="24"/>
          <w:szCs w:val="24"/>
          <w:lang w:val="es-MX" w:eastAsia="es-MX"/>
        </w:rPr>
        <w:t xml:space="preserve"> identificar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C66CD8">
        <w:rPr>
          <w:rFonts w:ascii="Arial" w:hAnsi="Arial" w:cs="Arial"/>
          <w:sz w:val="24"/>
          <w:szCs w:val="24"/>
          <w:lang w:val="es-MX" w:eastAsia="es-MX"/>
        </w:rPr>
        <w:t>quienes realizan actividades de índole científico, tecnológico y de innovación</w:t>
      </w:r>
      <w:r w:rsidR="00D537B4" w:rsidRPr="00C66CD8">
        <w:rPr>
          <w:rFonts w:ascii="Arial" w:hAnsi="Arial" w:cs="Arial"/>
          <w:sz w:val="24"/>
          <w:szCs w:val="24"/>
          <w:lang w:val="es-MX" w:eastAsia="es-MX"/>
        </w:rPr>
        <w:t xml:space="preserve">; así como también </w:t>
      </w:r>
      <w:r w:rsidRPr="00C66CD8">
        <w:rPr>
          <w:rFonts w:ascii="Arial" w:hAnsi="Arial" w:cs="Arial"/>
          <w:sz w:val="24"/>
          <w:szCs w:val="24"/>
          <w:lang w:val="es-MX" w:eastAsia="es-MX"/>
        </w:rPr>
        <w:t>otorgar orientación y apoyos a estudiantes, profesionistas, profesores e investigadores, en temas relacionados con el desarrollo científico, tecnológico y de innovación.</w:t>
      </w:r>
    </w:p>
    <w:p w14:paraId="4AE1D69D" w14:textId="77777777" w:rsidR="004B67B4" w:rsidRDefault="004B67B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2D3A5A64" w14:textId="77777777" w:rsidR="0046078C" w:rsidRPr="00940C06" w:rsidRDefault="0046078C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El </w:t>
      </w: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Consejo de Ciencia y Tecnología del Estado de Tabasco, a través de la DFRyAI, podrá llevar a cabo la </w:t>
      </w: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>transferencia de datos personales</w:t>
      </w: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 que a continuación se indican:</w:t>
      </w:r>
    </w:p>
    <w:p w14:paraId="4EEC9CB2" w14:textId="14AAFD9D" w:rsidR="0046078C" w:rsidRPr="00940C06" w:rsidRDefault="0046078C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078C" w:rsidRPr="00940C06" w14:paraId="3C8D7576" w14:textId="77777777" w:rsidTr="0046078C">
        <w:tc>
          <w:tcPr>
            <w:tcW w:w="4414" w:type="dxa"/>
          </w:tcPr>
          <w:p w14:paraId="3344334E" w14:textId="2EFDB86B" w:rsidR="0046078C" w:rsidRPr="00940C06" w:rsidRDefault="0046078C" w:rsidP="0046078C">
            <w:pPr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TERCERO</w:t>
            </w:r>
          </w:p>
        </w:tc>
        <w:tc>
          <w:tcPr>
            <w:tcW w:w="4414" w:type="dxa"/>
          </w:tcPr>
          <w:p w14:paraId="5A710303" w14:textId="309D7C57" w:rsidR="0046078C" w:rsidRPr="00940C06" w:rsidRDefault="0046078C" w:rsidP="0046078C">
            <w:pPr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FINALIDAD</w:t>
            </w:r>
          </w:p>
        </w:tc>
      </w:tr>
      <w:tr w:rsidR="0046078C" w:rsidRPr="003B0536" w14:paraId="03ED6EB3" w14:textId="77777777" w:rsidTr="0046078C">
        <w:tc>
          <w:tcPr>
            <w:tcW w:w="4414" w:type="dxa"/>
          </w:tcPr>
          <w:p w14:paraId="19E014E0" w14:textId="7C2DD9AD" w:rsidR="0046078C" w:rsidRPr="00940C06" w:rsidRDefault="00C66CD8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Evaluadores externos </w:t>
            </w:r>
          </w:p>
        </w:tc>
        <w:tc>
          <w:tcPr>
            <w:tcW w:w="4414" w:type="dxa"/>
          </w:tcPr>
          <w:p w14:paraId="448D8328" w14:textId="336686DD" w:rsidR="00C66CD8" w:rsidRPr="00940C06" w:rsidRDefault="00C66CD8" w:rsidP="00C66CD8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>Se compartirán los datos personales de los alumnos participantes en la Feria Tabasqueña de Ciencia e Ingenierías (FETACI) 202</w:t>
            </w:r>
            <w:r w:rsidR="00D46312"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. </w:t>
            </w:r>
          </w:p>
        </w:tc>
      </w:tr>
      <w:tr w:rsidR="0046078C" w:rsidRPr="003B0536" w14:paraId="0A70CEA2" w14:textId="77777777" w:rsidTr="0046078C">
        <w:tc>
          <w:tcPr>
            <w:tcW w:w="4414" w:type="dxa"/>
          </w:tcPr>
          <w:p w14:paraId="46BC8259" w14:textId="78F9D497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Secretaría de la Función Pública del Estado de Tabasco</w:t>
            </w:r>
          </w:p>
        </w:tc>
        <w:tc>
          <w:tcPr>
            <w:tcW w:w="4414" w:type="dxa"/>
          </w:tcPr>
          <w:p w14:paraId="48E16873" w14:textId="73449A74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Verificar el cumplimiento de las metas y la correcta aplicación de los recursos públicos asignado a los Programas referidos.</w:t>
            </w:r>
          </w:p>
        </w:tc>
      </w:tr>
      <w:tr w:rsidR="0046078C" w:rsidRPr="003B0536" w14:paraId="35205722" w14:textId="77777777" w:rsidTr="0046078C">
        <w:tc>
          <w:tcPr>
            <w:tcW w:w="4414" w:type="dxa"/>
          </w:tcPr>
          <w:p w14:paraId="24B3E1F0" w14:textId="722AEB19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Secretaría de Educación del Estado de Tabasco</w:t>
            </w:r>
          </w:p>
        </w:tc>
        <w:tc>
          <w:tcPr>
            <w:tcW w:w="4414" w:type="dxa"/>
          </w:tcPr>
          <w:p w14:paraId="23EF79CC" w14:textId="4E2DB544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En su carácter de cabeza de sector del Consejo de Ciencia y Tecnología del Estado de Tabasco</w:t>
            </w:r>
          </w:p>
        </w:tc>
      </w:tr>
      <w:tr w:rsidR="0046078C" w:rsidRPr="003B0536" w14:paraId="30528914" w14:textId="77777777" w:rsidTr="0046078C">
        <w:tc>
          <w:tcPr>
            <w:tcW w:w="4414" w:type="dxa"/>
          </w:tcPr>
          <w:p w14:paraId="31375914" w14:textId="24D8A32B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O</w:t>
            </w:r>
            <w:r w:rsidRPr="00D41A7F">
              <w:rPr>
                <w:rFonts w:ascii="Arial" w:hAnsi="Arial" w:cs="Arial"/>
                <w:sz w:val="24"/>
                <w:szCs w:val="24"/>
                <w:lang w:val="es-MX" w:eastAsia="es-MX"/>
              </w:rPr>
              <w:t>tras instancias</w:t>
            </w:r>
          </w:p>
        </w:tc>
        <w:tc>
          <w:tcPr>
            <w:tcW w:w="4414" w:type="dxa"/>
          </w:tcPr>
          <w:p w14:paraId="33612198" w14:textId="0604ADF9" w:rsidR="0046078C" w:rsidRDefault="0046078C" w:rsidP="00DA27C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P</w:t>
            </w:r>
            <w:r w:rsidRPr="00D41A7F">
              <w:rPr>
                <w:rFonts w:ascii="Arial" w:hAnsi="Arial" w:cs="Arial"/>
                <w:sz w:val="24"/>
                <w:szCs w:val="24"/>
                <w:lang w:val="es-MX" w:eastAsia="es-MX"/>
              </w:rPr>
              <w:t>or ser necesarios para atender requerimientos de información de una autoridad competente, que se encuentren debidamente fundados y motivados.</w:t>
            </w:r>
          </w:p>
        </w:tc>
      </w:tr>
    </w:tbl>
    <w:p w14:paraId="64D48DAC" w14:textId="7ED03304" w:rsidR="00906D82" w:rsidRDefault="00906D82" w:rsidP="00D41A7F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B65198E" wp14:editId="7E0ED1E8">
            <wp:simplePos x="0" y="0"/>
            <wp:positionH relativeFrom="margin">
              <wp:posOffset>-1045845</wp:posOffset>
            </wp:positionH>
            <wp:positionV relativeFrom="margin">
              <wp:posOffset>5505666</wp:posOffset>
            </wp:positionV>
            <wp:extent cx="7755890" cy="443230"/>
            <wp:effectExtent l="0" t="0" r="0" b="0"/>
            <wp:wrapSquare wrapText="bothSides"/>
            <wp:docPr id="2064445352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4C52C" w14:textId="77777777" w:rsidR="00906D82" w:rsidRDefault="00906D82" w:rsidP="00D41A7F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16EA726" w14:textId="14422F7F" w:rsidR="00D41A7F" w:rsidRDefault="00D41A7F" w:rsidP="00D41A7F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41A7F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¿Cuál es el fundamento para el tratamiento de datos personales? </w:t>
      </w:r>
    </w:p>
    <w:p w14:paraId="28D9D698" w14:textId="4778766B" w:rsidR="00D41A7F" w:rsidRPr="00D41A7F" w:rsidRDefault="00D41A7F" w:rsidP="00D41A7F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6D3AAE0" w14:textId="62504F4F" w:rsidR="00D41A7F" w:rsidRPr="00D175A5" w:rsidRDefault="00D41A7F" w:rsidP="00D175A5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D41A7F">
        <w:rPr>
          <w:rFonts w:ascii="Arial" w:hAnsi="Arial" w:cs="Arial"/>
          <w:sz w:val="24"/>
          <w:szCs w:val="24"/>
          <w:lang w:val="es-MX" w:eastAsia="es-MX"/>
        </w:rPr>
        <w:t>El fundamento para el tratamiento de los datos personales lo comprenden el artículo 43 de la Ley General de Protección de Datos Personales en Posesión de Sujetos Obligados</w:t>
      </w:r>
      <w:r>
        <w:rPr>
          <w:rFonts w:ascii="Arial" w:hAnsi="Arial" w:cs="Arial"/>
          <w:sz w:val="24"/>
          <w:szCs w:val="24"/>
          <w:lang w:val="es-MX" w:eastAsia="es-MX"/>
        </w:rPr>
        <w:t>, así como los artículos</w:t>
      </w:r>
      <w:r w:rsidR="0046078C">
        <w:rPr>
          <w:rFonts w:ascii="Arial" w:hAnsi="Arial" w:cs="Arial"/>
          <w:sz w:val="24"/>
          <w:szCs w:val="24"/>
          <w:lang w:val="es-MX" w:eastAsia="es-MX"/>
        </w:rPr>
        <w:t xml:space="preserve"> 7, 14, 15, 16, 17, 18</w:t>
      </w:r>
      <w:r w:rsidR="00CA1827">
        <w:rPr>
          <w:rFonts w:ascii="Arial" w:hAnsi="Arial" w:cs="Arial"/>
          <w:sz w:val="24"/>
          <w:szCs w:val="24"/>
          <w:lang w:val="es-MX" w:eastAsia="es-MX"/>
        </w:rPr>
        <w:t xml:space="preserve"> y 19 de la Ley de Protección de Datos Personales en Posesión de Sujetos Obligados del Estado de Tabasco; </w:t>
      </w:r>
      <w:r w:rsidRPr="00D175A5">
        <w:rPr>
          <w:rFonts w:ascii="Arial" w:hAnsi="Arial" w:cs="Arial"/>
          <w:sz w:val="24"/>
          <w:szCs w:val="24"/>
          <w:lang w:val="es-MX" w:eastAsia="es-MX"/>
        </w:rPr>
        <w:t>3, fracción XIII y 124 de la Ley de Transparencia y Acceso a la Información Pública del Estado de Tabasco</w:t>
      </w:r>
      <w:bookmarkStart w:id="0" w:name="_Hlk97730865"/>
      <w:r w:rsidR="00CA1827">
        <w:rPr>
          <w:rFonts w:ascii="Arial" w:hAnsi="Arial" w:cs="Arial"/>
          <w:sz w:val="24"/>
          <w:szCs w:val="24"/>
          <w:lang w:val="es-MX" w:eastAsia="es-MX"/>
        </w:rPr>
        <w:t xml:space="preserve">. </w:t>
      </w:r>
    </w:p>
    <w:bookmarkEnd w:id="0"/>
    <w:p w14:paraId="0088EC6C" w14:textId="38C34BFA" w:rsidR="00957FE6" w:rsidRDefault="00957FE6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E00FC9A" w14:textId="77777777" w:rsidR="00906D82" w:rsidRDefault="00906D82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A7DBB3F" w14:textId="77777777" w:rsidR="00906D82" w:rsidRDefault="00906D82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A2A1AAA" w14:textId="3FB56C1A" w:rsidR="00906D82" w:rsidRDefault="00906D82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9B0677E" w14:textId="0F7F203F" w:rsidR="00906D82" w:rsidRDefault="00906D82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B04D1B4" wp14:editId="67010957">
            <wp:simplePos x="0" y="0"/>
            <wp:positionH relativeFrom="margin">
              <wp:posOffset>-1055914</wp:posOffset>
            </wp:positionH>
            <wp:positionV relativeFrom="margin">
              <wp:posOffset>-413839</wp:posOffset>
            </wp:positionV>
            <wp:extent cx="7755890" cy="443230"/>
            <wp:effectExtent l="0" t="0" r="0" b="0"/>
            <wp:wrapSquare wrapText="bothSides"/>
            <wp:docPr id="50923669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C25B5" w14:textId="4485523A" w:rsidR="00D175A5" w:rsidRPr="00D175A5" w:rsidRDefault="00D175A5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175A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¿Dónde puedo ejercer mis derechos ARCO? </w:t>
      </w:r>
    </w:p>
    <w:p w14:paraId="52AD252E" w14:textId="77777777" w:rsidR="00D175A5" w:rsidRPr="00D175A5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19A6DA8" w14:textId="69EE12C4" w:rsidR="00D175A5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La persona (</w:t>
      </w:r>
      <w:r w:rsidR="00957FE6">
        <w:rPr>
          <w:rFonts w:ascii="Arial" w:hAnsi="Arial" w:cs="Arial"/>
          <w:sz w:val="24"/>
          <w:szCs w:val="24"/>
          <w:lang w:val="es-MX" w:eastAsia="es-MX"/>
        </w:rPr>
        <w:t>participante</w:t>
      </w:r>
      <w:r>
        <w:rPr>
          <w:rFonts w:ascii="Arial" w:hAnsi="Arial" w:cs="Arial"/>
          <w:sz w:val="24"/>
          <w:szCs w:val="24"/>
          <w:lang w:val="es-MX" w:eastAsia="es-MX"/>
        </w:rPr>
        <w:t xml:space="preserve">) </w:t>
      </w:r>
      <w:r w:rsidRPr="00D175A5">
        <w:rPr>
          <w:rFonts w:ascii="Arial" w:hAnsi="Arial" w:cs="Arial"/>
          <w:sz w:val="24"/>
          <w:szCs w:val="24"/>
          <w:lang w:val="es-MX" w:eastAsia="es-MX"/>
        </w:rPr>
        <w:t xml:space="preserve">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3DC46E72" w14:textId="77777777" w:rsidR="00D175A5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9FBB061" w14:textId="7564C343" w:rsidR="00604C05" w:rsidRDefault="00D175A5" w:rsidP="00DA27C3">
      <w:pPr>
        <w:pStyle w:val="Prrafodelista"/>
        <w:numPr>
          <w:ilvl w:val="0"/>
          <w:numId w:val="6"/>
        </w:num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604C05">
        <w:rPr>
          <w:rFonts w:ascii="Arial" w:hAnsi="Arial" w:cs="Arial"/>
          <w:b/>
          <w:bCs/>
          <w:sz w:val="24"/>
          <w:szCs w:val="24"/>
          <w:lang w:val="es-MX" w:eastAsia="es-MX"/>
        </w:rPr>
        <w:t>Domicilio:</w:t>
      </w:r>
      <w:r w:rsidRPr="00604C05">
        <w:rPr>
          <w:rFonts w:ascii="Arial" w:hAnsi="Arial" w:cs="Arial"/>
          <w:sz w:val="24"/>
          <w:szCs w:val="24"/>
          <w:lang w:val="es-MX" w:eastAsia="es-MX"/>
        </w:rPr>
        <w:t xml:space="preserve"> Calle Doctor Lamberto Castellanos Rivera, Número 305, Colonia Centro, Código Postal 86000, Villahermosa, Tabasco. </w:t>
      </w:r>
    </w:p>
    <w:p w14:paraId="35A3D7A7" w14:textId="22880A5C" w:rsidR="002874B6" w:rsidRPr="00604C05" w:rsidRDefault="002874B6" w:rsidP="00DA27C3">
      <w:pPr>
        <w:pStyle w:val="Prrafodelista"/>
        <w:numPr>
          <w:ilvl w:val="0"/>
          <w:numId w:val="6"/>
        </w:num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Correo electrónico: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</w:t>
      </w:r>
      <w:bookmarkStart w:id="1" w:name="_Hlk140487768"/>
      <w:r>
        <w:rPr>
          <w:rFonts w:ascii="Arial" w:hAnsi="Arial" w:cs="Arial"/>
          <w:sz w:val="24"/>
          <w:szCs w:val="24"/>
          <w:lang w:val="es-MX" w:eastAsia="es-MX"/>
        </w:rPr>
        <w:t>ccytet.transparencia@gmail.com</w:t>
      </w:r>
      <w:bookmarkEnd w:id="1"/>
    </w:p>
    <w:p w14:paraId="3463BCC9" w14:textId="65BF617C" w:rsidR="00D175A5" w:rsidRPr="00604C05" w:rsidRDefault="00D175A5" w:rsidP="00604C05">
      <w:pPr>
        <w:pStyle w:val="Prrafodelista"/>
        <w:numPr>
          <w:ilvl w:val="0"/>
          <w:numId w:val="6"/>
        </w:num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604C05">
        <w:rPr>
          <w:rFonts w:ascii="Arial" w:hAnsi="Arial" w:cs="Arial"/>
          <w:b/>
          <w:bCs/>
          <w:sz w:val="24"/>
          <w:szCs w:val="24"/>
          <w:lang w:val="es-MX" w:eastAsia="es-MX"/>
        </w:rPr>
        <w:t>Número telefónico:</w:t>
      </w:r>
      <w:r w:rsidR="00604C05" w:rsidRPr="00604C0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="00604C05" w:rsidRPr="00604C05">
        <w:rPr>
          <w:rFonts w:ascii="Arial" w:hAnsi="Arial" w:cs="Arial"/>
          <w:sz w:val="24"/>
          <w:szCs w:val="24"/>
          <w:lang w:val="es-MX" w:eastAsia="es-MX"/>
        </w:rPr>
        <w:t>(993)142 03 16 al 18 Ext. 113</w:t>
      </w:r>
    </w:p>
    <w:p w14:paraId="566A4AA3" w14:textId="77777777" w:rsidR="00D175A5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CC34BD1" w14:textId="77777777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Asimismo, podrá presentar una solicitud de ejercicio de derechos ARCO a través de la Plataforma Nacional de Transparencia, disponible en: </w:t>
      </w:r>
    </w:p>
    <w:p w14:paraId="70C598F3" w14:textId="77777777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bookmarkStart w:id="2" w:name="_Hlk140487790"/>
    <w:p w14:paraId="6A43A873" w14:textId="5EF095BC" w:rsidR="00D175A5" w:rsidRPr="00940C06" w:rsidRDefault="00000000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fldChar w:fldCharType="begin"/>
      </w:r>
      <w:r w:rsidRPr="00940C06">
        <w:rPr>
          <w:lang w:val="es-MX"/>
        </w:rPr>
        <w:instrText>HYPERLINK "http://www.plataformadetransparencia.org.mx"</w:instrText>
      </w:r>
      <w:r w:rsidRPr="00940C06">
        <w:fldChar w:fldCharType="separate"/>
      </w:r>
      <w:r w:rsidR="00D175A5" w:rsidRPr="00940C06">
        <w:rPr>
          <w:rStyle w:val="Hipervnculo"/>
          <w:rFonts w:ascii="Arial" w:hAnsi="Arial" w:cs="Arial"/>
          <w:sz w:val="24"/>
          <w:szCs w:val="24"/>
          <w:lang w:val="es-MX" w:eastAsia="es-MX"/>
        </w:rPr>
        <w:t>http://www.plataformadetransparencia.org.mx</w:t>
      </w:r>
      <w:r w:rsidRPr="00940C06">
        <w:rPr>
          <w:rStyle w:val="Hipervnculo"/>
          <w:rFonts w:ascii="Arial" w:hAnsi="Arial" w:cs="Arial"/>
          <w:sz w:val="24"/>
          <w:szCs w:val="24"/>
          <w:lang w:val="es-MX" w:eastAsia="es-MX"/>
        </w:rPr>
        <w:fldChar w:fldCharType="end"/>
      </w:r>
      <w:r w:rsidR="00D175A5" w:rsidRPr="00940C06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bookmarkEnd w:id="2"/>
    <w:p w14:paraId="6BA0F3C1" w14:textId="77777777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3183DB83" w14:textId="05A02465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>Si desea conocer el procedimiento para el ejercicio de estos derechos, puede acudir a la Unidad de Transparencia, o bien, en la Plataforma Nacional de Transparencia.</w:t>
      </w:r>
    </w:p>
    <w:p w14:paraId="30B6B6F8" w14:textId="6C962321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36728E95" w14:textId="676E4C4A" w:rsidR="00D175A5" w:rsidRPr="00940C06" w:rsidRDefault="00D175A5" w:rsidP="00D175A5">
      <w:pPr>
        <w:ind w:right="48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¿Cómo puedo conocer los cambios en este aviso de privacidad? </w:t>
      </w:r>
    </w:p>
    <w:p w14:paraId="71277887" w14:textId="77777777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43E1A5B" w14:textId="77777777" w:rsidR="00E37C41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El presente aviso de privacidad puede sufrir modificaciones, cambios o actualizaciones derivadas de nuevos requerimientos legales o por otras causas. Nos comprometemos a mantenerlo informado sobre los cambios que pueda sufrir el presente aviso de privacidad y en caso de que exista un cambio de este aviso de privacidad, lo haremos de su conocimiento dentro de los sistemas correspondientes. </w:t>
      </w:r>
    </w:p>
    <w:p w14:paraId="02D505A4" w14:textId="77777777" w:rsidR="00E37C41" w:rsidRPr="00940C06" w:rsidRDefault="00E37C41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387789E0" w14:textId="77777777" w:rsidR="00E37C41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Otros datos de contacto: </w:t>
      </w:r>
    </w:p>
    <w:p w14:paraId="28EDE105" w14:textId="77777777" w:rsidR="00E37C41" w:rsidRPr="00940C06" w:rsidRDefault="00E37C41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56CE9D6D" w14:textId="358C415A" w:rsidR="00D175A5" w:rsidRPr="00940C06" w:rsidRDefault="00D175A5" w:rsidP="00DA27C3">
      <w:pPr>
        <w:ind w:right="62"/>
        <w:jc w:val="both"/>
        <w:rPr>
          <w:lang w:val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>Página de Internet</w:t>
      </w:r>
      <w:r w:rsidRPr="00940C06">
        <w:rPr>
          <w:lang w:val="es-MX"/>
        </w:rPr>
        <w:t xml:space="preserve">: </w:t>
      </w:r>
      <w:hyperlink r:id="rId8" w:history="1">
        <w:r w:rsidR="00E37C41" w:rsidRPr="00940C06">
          <w:rPr>
            <w:rStyle w:val="Hipervnculo"/>
            <w:rFonts w:ascii="Arial" w:hAnsi="Arial" w:cs="Arial"/>
            <w:sz w:val="24"/>
            <w:szCs w:val="24"/>
            <w:lang w:val="es-MX" w:eastAsia="es-MX"/>
          </w:rPr>
          <w:t>https://www.ccytet.gob.mx/</w:t>
        </w:r>
      </w:hyperlink>
      <w:r w:rsidR="00E37C41" w:rsidRPr="00940C06">
        <w:rPr>
          <w:lang w:val="es-MX"/>
        </w:rPr>
        <w:t xml:space="preserve"> </w:t>
      </w:r>
    </w:p>
    <w:p w14:paraId="20666042" w14:textId="12877582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71B3B22C" w14:textId="5EBA384E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0D6395C0" w14:textId="77777777" w:rsidR="00A44834" w:rsidRPr="00940C06" w:rsidRDefault="00A4483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559DC59C" w14:textId="77777777" w:rsidR="00A44834" w:rsidRPr="00940C06" w:rsidRDefault="00A4483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5442C22A" w14:textId="77777777" w:rsidR="00A44834" w:rsidRPr="00940C06" w:rsidRDefault="00A4483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7C12869E" w14:textId="77777777" w:rsidR="00A44834" w:rsidRPr="00940C06" w:rsidRDefault="00A4483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CFE65EF" w14:textId="56995EBC" w:rsidR="00CA1827" w:rsidRPr="00940C06" w:rsidRDefault="00CA1827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BD7A5BF" w14:textId="77777777" w:rsidR="00957FE6" w:rsidRPr="00940C06" w:rsidRDefault="00957FE6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AD120AD" w14:textId="77777777" w:rsidR="00957FE6" w:rsidRPr="00940C06" w:rsidRDefault="00957FE6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3D8CF2F0" w14:textId="77777777" w:rsidR="00957FE6" w:rsidRPr="00940C06" w:rsidRDefault="00957FE6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05AF3864" w14:textId="77777777" w:rsidR="00A44834" w:rsidRPr="00940C06" w:rsidRDefault="00A44834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79D8E70" w14:textId="5CA94735" w:rsidR="0068142E" w:rsidRPr="00940C06" w:rsidRDefault="0068142E">
      <w:pPr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br w:type="page"/>
      </w:r>
    </w:p>
    <w:p w14:paraId="55E8966E" w14:textId="77777777" w:rsidR="0087797B" w:rsidRPr="00940C06" w:rsidRDefault="0087797B" w:rsidP="00DA27C3">
      <w:pPr>
        <w:ind w:right="62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4D43520" w14:textId="7F40040E" w:rsidR="00CA1827" w:rsidRPr="00940C06" w:rsidRDefault="00CA1827" w:rsidP="00DA27C3">
      <w:pPr>
        <w:ind w:right="62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CONSENTIMIENTO EXPRESO DEL TITULAR DE LOS DATOS PERSONALES </w:t>
      </w:r>
    </w:p>
    <w:p w14:paraId="631FAE3B" w14:textId="77777777" w:rsidR="00CA1827" w:rsidRPr="00940C06" w:rsidRDefault="00CA1827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7010BAC" w14:textId="1E2980AE" w:rsidR="00D175A5" w:rsidRPr="00940C06" w:rsidRDefault="00D175A5" w:rsidP="00DA27C3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68F8F6E9" w14:textId="53F616BB" w:rsidR="00CA1827" w:rsidRPr="00940C06" w:rsidRDefault="002874B6" w:rsidP="00CA1827">
      <w:pPr>
        <w:ind w:right="6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940C06">
        <w:rPr>
          <w:rFonts w:ascii="Arial" w:hAnsi="Arial" w:cs="Arial"/>
          <w:sz w:val="24"/>
          <w:szCs w:val="24"/>
          <w:lang w:val="es-MX" w:eastAsia="es-MX"/>
        </w:rPr>
        <w:t>El que suscribe el C. ________________________________, c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 xml:space="preserve">on fundamento en los artículos  7, 14, 15, 16, 17, 18 y 19 de la Ley de Protección de Datos Personales en Posesión de Sujetos Obligados del Estado de Tabasco; </w:t>
      </w:r>
      <w:r w:rsidR="00CA1827"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>manifiesto</w:t>
      </w: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bajo protestada de decir verdad,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 xml:space="preserve"> que </w:t>
      </w: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he 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>leído el aviso de privacidad integral, est</w:t>
      </w:r>
      <w:r w:rsidRPr="00940C06">
        <w:rPr>
          <w:rFonts w:ascii="Arial" w:hAnsi="Arial" w:cs="Arial"/>
          <w:sz w:val="24"/>
          <w:szCs w:val="24"/>
          <w:lang w:val="es-MX" w:eastAsia="es-MX"/>
        </w:rPr>
        <w:t>ando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 xml:space="preserve"> de acuerdo que el Consejo de Ciencia y Tecnología del Estado de Tabasco a través de la Dirección  de Formación de Recursos y Apoyo a Investigadores, </w:t>
      </w: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lleve a cabo la </w:t>
      </w:r>
      <w:r w:rsidR="00CA1827"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transferencia de </w:t>
      </w: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mis </w:t>
      </w:r>
      <w:r w:rsidR="00CA1827"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>datos personales</w:t>
      </w:r>
      <w:r w:rsidRPr="00940C06">
        <w:rPr>
          <w:rFonts w:ascii="Arial" w:hAnsi="Arial" w:cs="Arial"/>
          <w:b/>
          <w:bCs/>
          <w:sz w:val="24"/>
          <w:szCs w:val="24"/>
          <w:lang w:val="es-MX" w:eastAsia="es-MX"/>
        </w:rPr>
        <w:t>,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940C06">
        <w:rPr>
          <w:rFonts w:ascii="Arial" w:hAnsi="Arial" w:cs="Arial"/>
          <w:sz w:val="24"/>
          <w:szCs w:val="24"/>
          <w:lang w:val="es-MX" w:eastAsia="es-MX"/>
        </w:rPr>
        <w:t xml:space="preserve">a los terceros </w:t>
      </w:r>
      <w:r w:rsidR="00CA1827" w:rsidRPr="00940C06">
        <w:rPr>
          <w:rFonts w:ascii="Arial" w:hAnsi="Arial" w:cs="Arial"/>
          <w:sz w:val="24"/>
          <w:szCs w:val="24"/>
          <w:lang w:val="es-MX" w:eastAsia="es-MX"/>
        </w:rPr>
        <w:t>que a continuación se indican:</w:t>
      </w:r>
    </w:p>
    <w:p w14:paraId="5E5EC234" w14:textId="4278B965" w:rsidR="002874B6" w:rsidRPr="00940C06" w:rsidRDefault="002874B6" w:rsidP="00CA1827">
      <w:pPr>
        <w:ind w:right="62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797B" w:rsidRPr="00940C06" w14:paraId="45A88D5A" w14:textId="77777777" w:rsidTr="00C623B3">
        <w:tc>
          <w:tcPr>
            <w:tcW w:w="4414" w:type="dxa"/>
          </w:tcPr>
          <w:p w14:paraId="74A50E5A" w14:textId="77777777" w:rsidR="0087797B" w:rsidRPr="00940C06" w:rsidRDefault="0087797B" w:rsidP="00C623B3">
            <w:pPr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TERCERO</w:t>
            </w:r>
          </w:p>
        </w:tc>
        <w:tc>
          <w:tcPr>
            <w:tcW w:w="4414" w:type="dxa"/>
          </w:tcPr>
          <w:p w14:paraId="7B249657" w14:textId="77777777" w:rsidR="0087797B" w:rsidRPr="00940C06" w:rsidRDefault="0087797B" w:rsidP="00C623B3">
            <w:pPr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FINALIDAD</w:t>
            </w:r>
          </w:p>
        </w:tc>
      </w:tr>
      <w:tr w:rsidR="0087797B" w:rsidRPr="003B0536" w14:paraId="62843389" w14:textId="77777777" w:rsidTr="00C623B3">
        <w:tc>
          <w:tcPr>
            <w:tcW w:w="4414" w:type="dxa"/>
          </w:tcPr>
          <w:p w14:paraId="6E439860" w14:textId="77777777" w:rsidR="0087797B" w:rsidRPr="00940C06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Evaluadores externos </w:t>
            </w:r>
          </w:p>
        </w:tc>
        <w:tc>
          <w:tcPr>
            <w:tcW w:w="4414" w:type="dxa"/>
          </w:tcPr>
          <w:p w14:paraId="32397D2F" w14:textId="7C9D8F33" w:rsidR="0087797B" w:rsidRPr="00940C06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>Se compartirán los datos personales de los alumnos participantes en la Feria Tabasqueña de Ciencia e Ingenierías (FETACI) 202</w:t>
            </w:r>
            <w:r w:rsidR="00D46312"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  <w:r w:rsidRPr="00940C06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. </w:t>
            </w:r>
          </w:p>
        </w:tc>
      </w:tr>
      <w:tr w:rsidR="0087797B" w:rsidRPr="003B0536" w14:paraId="469149CC" w14:textId="77777777" w:rsidTr="00C623B3">
        <w:tc>
          <w:tcPr>
            <w:tcW w:w="4414" w:type="dxa"/>
          </w:tcPr>
          <w:p w14:paraId="04BA0935" w14:textId="77777777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Secretaría de la Función Pública del Estado de Tabasco</w:t>
            </w:r>
          </w:p>
        </w:tc>
        <w:tc>
          <w:tcPr>
            <w:tcW w:w="4414" w:type="dxa"/>
          </w:tcPr>
          <w:p w14:paraId="6FFFE216" w14:textId="320FDA80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Verificar el cumplimiento de las metas y la correcta aplicación de los recursos públicos asignado a los Programas referidos.</w:t>
            </w:r>
          </w:p>
        </w:tc>
      </w:tr>
      <w:tr w:rsidR="0087797B" w:rsidRPr="003B0536" w14:paraId="00168DBC" w14:textId="77777777" w:rsidTr="00C623B3">
        <w:tc>
          <w:tcPr>
            <w:tcW w:w="4414" w:type="dxa"/>
          </w:tcPr>
          <w:p w14:paraId="4EC8EEDA" w14:textId="77777777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Secretaría de Educación del Estado de Tabasco</w:t>
            </w:r>
          </w:p>
        </w:tc>
        <w:tc>
          <w:tcPr>
            <w:tcW w:w="4414" w:type="dxa"/>
          </w:tcPr>
          <w:p w14:paraId="0D7FEF93" w14:textId="3C23A4D8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En su carácter de cabeza de sector del Consejo de Ciencia y Tecnología del Estado de Tabasco</w:t>
            </w:r>
          </w:p>
        </w:tc>
      </w:tr>
      <w:tr w:rsidR="0087797B" w:rsidRPr="003B0536" w14:paraId="6B50364C" w14:textId="77777777" w:rsidTr="00C623B3">
        <w:tc>
          <w:tcPr>
            <w:tcW w:w="4414" w:type="dxa"/>
          </w:tcPr>
          <w:p w14:paraId="7C4802AA" w14:textId="77777777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O</w:t>
            </w:r>
            <w:r w:rsidRPr="00D41A7F">
              <w:rPr>
                <w:rFonts w:ascii="Arial" w:hAnsi="Arial" w:cs="Arial"/>
                <w:sz w:val="24"/>
                <w:szCs w:val="24"/>
                <w:lang w:val="es-MX" w:eastAsia="es-MX"/>
              </w:rPr>
              <w:t>tras instancias</w:t>
            </w:r>
          </w:p>
        </w:tc>
        <w:tc>
          <w:tcPr>
            <w:tcW w:w="4414" w:type="dxa"/>
          </w:tcPr>
          <w:p w14:paraId="719B3BC0" w14:textId="70EA3D40" w:rsidR="0087797B" w:rsidRDefault="0087797B" w:rsidP="00C623B3">
            <w:pPr>
              <w:ind w:right="62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P</w:t>
            </w:r>
            <w:r w:rsidRPr="00D41A7F">
              <w:rPr>
                <w:rFonts w:ascii="Arial" w:hAnsi="Arial" w:cs="Arial"/>
                <w:sz w:val="24"/>
                <w:szCs w:val="24"/>
                <w:lang w:val="es-MX" w:eastAsia="es-MX"/>
              </w:rPr>
              <w:t>or ser necesarios para atender requerimientos de información de una autoridad competente, que se encuentren debidamente fundados y motivados.</w:t>
            </w:r>
          </w:p>
        </w:tc>
      </w:tr>
    </w:tbl>
    <w:p w14:paraId="7E983E15" w14:textId="77777777" w:rsidR="0087797B" w:rsidRDefault="0087797B" w:rsidP="00CA1827">
      <w:pPr>
        <w:ind w:right="62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1408B0B" w14:textId="6A5683C5" w:rsidR="00AE0C23" w:rsidRDefault="00AE0C23" w:rsidP="00A75529">
      <w:pPr>
        <w:ind w:right="68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63827481" w14:textId="77777777" w:rsidR="0087797B" w:rsidRDefault="0087797B" w:rsidP="00A75529">
      <w:pPr>
        <w:ind w:right="68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3E3B6155" w14:textId="77777777" w:rsidR="0087797B" w:rsidRDefault="0087797B" w:rsidP="00A75529">
      <w:pPr>
        <w:ind w:right="68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140A028C" w14:textId="38C8A4DD" w:rsidR="002874B6" w:rsidRDefault="002874B6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8396" wp14:editId="0BDB8ACD">
                <wp:simplePos x="0" y="0"/>
                <wp:positionH relativeFrom="column">
                  <wp:posOffset>4625721</wp:posOffset>
                </wp:positionH>
                <wp:positionV relativeFrom="paragraph">
                  <wp:posOffset>115418</wp:posOffset>
                </wp:positionV>
                <wp:extent cx="907085" cy="833932"/>
                <wp:effectExtent l="0" t="0" r="26670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5" cy="833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0ACC2" w14:textId="77777777" w:rsidR="002874B6" w:rsidRDefault="00287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469839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4.25pt;margin-top:9.1pt;width:71.4pt;height:6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pNwIAAHs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" fillcolor="white [3201]" strokeweight=".5pt">
                <v:textbox>
                  <w:txbxContent>
                    <w:p w14:paraId="5240ACC2" w14:textId="77777777" w:rsidR="002874B6" w:rsidRDefault="002874B6"/>
                  </w:txbxContent>
                </v:textbox>
              </v:shape>
            </w:pict>
          </mc:Fallback>
        </mc:AlternateContent>
      </w:r>
      <w:r w:rsidRPr="002874B6">
        <w:rPr>
          <w:rFonts w:ascii="Arial" w:hAnsi="Arial" w:cs="Arial"/>
          <w:b/>
          <w:bCs/>
          <w:sz w:val="24"/>
          <w:szCs w:val="24"/>
          <w:lang w:val="es-MX" w:eastAsia="es-MX"/>
        </w:rPr>
        <w:t>ATENTAMENTE</w:t>
      </w:r>
    </w:p>
    <w:p w14:paraId="0EDD833E" w14:textId="4FDA5B26" w:rsidR="002874B6" w:rsidRDefault="002874B6" w:rsidP="002874B6">
      <w:pPr>
        <w:ind w:right="68"/>
        <w:jc w:val="center"/>
        <w:rPr>
          <w:rFonts w:ascii="Arial" w:hAnsi="Arial" w:cs="Arial"/>
          <w:sz w:val="24"/>
          <w:szCs w:val="24"/>
          <w:lang w:val="es-MX" w:eastAsia="es-MX"/>
        </w:rPr>
      </w:pPr>
      <w:r w:rsidRPr="002874B6">
        <w:rPr>
          <w:rFonts w:ascii="Arial" w:hAnsi="Arial" w:cs="Arial"/>
          <w:sz w:val="24"/>
          <w:szCs w:val="24"/>
          <w:lang w:val="es-MX" w:eastAsia="es-MX"/>
        </w:rPr>
        <w:t xml:space="preserve">Villahermosa, Tabasco a </w:t>
      </w:r>
      <w:proofErr w:type="spellStart"/>
      <w:r w:rsidRPr="002874B6">
        <w:rPr>
          <w:rFonts w:ascii="Arial" w:hAnsi="Arial" w:cs="Arial"/>
          <w:sz w:val="24"/>
          <w:szCs w:val="24"/>
          <w:lang w:val="es-MX" w:eastAsia="es-MX"/>
        </w:rPr>
        <w:t>xxx</w:t>
      </w:r>
      <w:proofErr w:type="spellEnd"/>
      <w:r w:rsidRPr="002874B6">
        <w:rPr>
          <w:rFonts w:ascii="Arial" w:hAnsi="Arial" w:cs="Arial"/>
          <w:sz w:val="24"/>
          <w:szCs w:val="24"/>
          <w:lang w:val="es-MX" w:eastAsia="es-MX"/>
        </w:rPr>
        <w:t xml:space="preserve"> de </w:t>
      </w:r>
      <w:proofErr w:type="spellStart"/>
      <w:r w:rsidRPr="002874B6">
        <w:rPr>
          <w:rFonts w:ascii="Arial" w:hAnsi="Arial" w:cs="Arial"/>
          <w:sz w:val="24"/>
          <w:szCs w:val="24"/>
          <w:lang w:val="es-MX" w:eastAsia="es-MX"/>
        </w:rPr>
        <w:t>xxx</w:t>
      </w:r>
      <w:proofErr w:type="spellEnd"/>
      <w:r w:rsidRPr="002874B6">
        <w:rPr>
          <w:rFonts w:ascii="Arial" w:hAnsi="Arial" w:cs="Arial"/>
          <w:sz w:val="24"/>
          <w:szCs w:val="24"/>
          <w:lang w:val="es-MX" w:eastAsia="es-MX"/>
        </w:rPr>
        <w:t xml:space="preserve"> de 202</w:t>
      </w:r>
      <w:r w:rsidR="00D46312">
        <w:rPr>
          <w:rFonts w:ascii="Arial" w:hAnsi="Arial" w:cs="Arial"/>
          <w:sz w:val="24"/>
          <w:szCs w:val="24"/>
          <w:lang w:val="es-MX" w:eastAsia="es-MX"/>
        </w:rPr>
        <w:t>4</w:t>
      </w:r>
      <w:r w:rsidRPr="002874B6">
        <w:rPr>
          <w:rFonts w:ascii="Arial" w:hAnsi="Arial" w:cs="Arial"/>
          <w:sz w:val="24"/>
          <w:szCs w:val="24"/>
          <w:lang w:val="es-MX" w:eastAsia="es-MX"/>
        </w:rPr>
        <w:t xml:space="preserve">. </w:t>
      </w:r>
    </w:p>
    <w:p w14:paraId="414DA111" w14:textId="77777777" w:rsidR="002874B6" w:rsidRPr="002874B6" w:rsidRDefault="002874B6" w:rsidP="002874B6">
      <w:pPr>
        <w:ind w:right="68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28914039" w14:textId="77777777" w:rsidR="0087797B" w:rsidRDefault="0087797B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26778E0" w14:textId="3749A37B" w:rsidR="002874B6" w:rsidRDefault="002874B6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NOMBRE Y FIRMA</w:t>
      </w:r>
    </w:p>
    <w:p w14:paraId="61DC1649" w14:textId="051165DF" w:rsidR="00906D82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69E04E8" w14:textId="1F11703D" w:rsidR="00906D82" w:rsidRDefault="003B0536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28142" wp14:editId="74E65AFB">
                <wp:simplePos x="0" y="0"/>
                <wp:positionH relativeFrom="margin">
                  <wp:posOffset>4537075</wp:posOffset>
                </wp:positionH>
                <wp:positionV relativeFrom="paragraph">
                  <wp:posOffset>12065</wp:posOffset>
                </wp:positionV>
                <wp:extent cx="1075055" cy="26289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EBDA9" w14:textId="3FA5FBE8" w:rsidR="002874B6" w:rsidRPr="002874B6" w:rsidRDefault="002874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87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128142" id="Cuadro de texto 2" o:spid="_x0000_s1027" type="#_x0000_t202" style="position:absolute;left:0;text-align:left;margin-left:357.25pt;margin-top:.95pt;width:84.65pt;height:20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wHLwIAAFsEAAAOAAAAZHJzL2Uyb0RvYy54bWysVEtv2zAMvg/YfxB0X+xkSdo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" fillcolor="white [3201]" stroked="f" strokeweight=".5pt">
                <v:textbox>
                  <w:txbxContent>
                    <w:p w14:paraId="222EBDA9" w14:textId="3FA5FBE8" w:rsidR="002874B6" w:rsidRPr="002874B6" w:rsidRDefault="002874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874B6">
                        <w:rPr>
                          <w:rFonts w:ascii="Arial" w:hAnsi="Arial" w:cs="Arial"/>
                          <w:b/>
                          <w:bCs/>
                        </w:rPr>
                        <w:t>Huella Dactilar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BA290" w14:textId="77777777" w:rsidR="00906D82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A4C597D" w14:textId="0848A32A" w:rsidR="00906D82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D748C08" w14:textId="0E1DE860" w:rsidR="00906D82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1F89AF2" w14:textId="3837073C" w:rsidR="00906D82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053858" w14:textId="321D529A" w:rsidR="00906D82" w:rsidRPr="002874B6" w:rsidRDefault="00906D82" w:rsidP="002874B6">
      <w:pPr>
        <w:ind w:right="68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4E73C39" wp14:editId="5AC40A79">
            <wp:simplePos x="0" y="0"/>
            <wp:positionH relativeFrom="margin">
              <wp:posOffset>-1063485</wp:posOffset>
            </wp:positionH>
            <wp:positionV relativeFrom="margin">
              <wp:posOffset>8337550</wp:posOffset>
            </wp:positionV>
            <wp:extent cx="7755890" cy="443230"/>
            <wp:effectExtent l="0" t="0" r="0" b="0"/>
            <wp:wrapSquare wrapText="bothSides"/>
            <wp:docPr id="723495334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4798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1433" r="4569" b="48610"/>
                    <a:stretch/>
                  </pic:blipFill>
                  <pic:spPr bwMode="auto">
                    <a:xfrm>
                      <a:off x="0" y="0"/>
                      <a:ext cx="775589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D82" w:rsidRPr="002874B6" w:rsidSect="00B46EE0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AD2"/>
    <w:multiLevelType w:val="hybridMultilevel"/>
    <w:tmpl w:val="98D0FA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B9E"/>
    <w:multiLevelType w:val="hybridMultilevel"/>
    <w:tmpl w:val="6FF6CA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1D93"/>
    <w:multiLevelType w:val="hybridMultilevel"/>
    <w:tmpl w:val="AA68F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4AE1"/>
    <w:multiLevelType w:val="hybridMultilevel"/>
    <w:tmpl w:val="D26E72F4"/>
    <w:lvl w:ilvl="0" w:tplc="68C2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40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2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46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E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68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2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AD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A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C1304"/>
    <w:multiLevelType w:val="multilevel"/>
    <w:tmpl w:val="76E0FF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75509B"/>
    <w:multiLevelType w:val="hybridMultilevel"/>
    <w:tmpl w:val="3BB4E4AA"/>
    <w:lvl w:ilvl="0" w:tplc="D4AEA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70716">
    <w:abstractNumId w:val="4"/>
  </w:num>
  <w:num w:numId="2" w16cid:durableId="2135588406">
    <w:abstractNumId w:val="3"/>
  </w:num>
  <w:num w:numId="3" w16cid:durableId="1327976801">
    <w:abstractNumId w:val="2"/>
  </w:num>
  <w:num w:numId="4" w16cid:durableId="1486824943">
    <w:abstractNumId w:val="5"/>
  </w:num>
  <w:num w:numId="5" w16cid:durableId="483400535">
    <w:abstractNumId w:val="0"/>
  </w:num>
  <w:num w:numId="6" w16cid:durableId="109192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23"/>
    <w:rsid w:val="00017449"/>
    <w:rsid w:val="0005259E"/>
    <w:rsid w:val="00103C97"/>
    <w:rsid w:val="00132679"/>
    <w:rsid w:val="001A6E3E"/>
    <w:rsid w:val="00201703"/>
    <w:rsid w:val="002501A6"/>
    <w:rsid w:val="002544D2"/>
    <w:rsid w:val="002828B3"/>
    <w:rsid w:val="002874B6"/>
    <w:rsid w:val="00347D19"/>
    <w:rsid w:val="003651C2"/>
    <w:rsid w:val="003827CD"/>
    <w:rsid w:val="003B0536"/>
    <w:rsid w:val="003C5257"/>
    <w:rsid w:val="0046078C"/>
    <w:rsid w:val="004673BA"/>
    <w:rsid w:val="004B67B4"/>
    <w:rsid w:val="004D7F64"/>
    <w:rsid w:val="00604C05"/>
    <w:rsid w:val="00662939"/>
    <w:rsid w:val="0068142E"/>
    <w:rsid w:val="006D35AC"/>
    <w:rsid w:val="007547D0"/>
    <w:rsid w:val="0078642D"/>
    <w:rsid w:val="007A0D80"/>
    <w:rsid w:val="007B21B3"/>
    <w:rsid w:val="007C1763"/>
    <w:rsid w:val="0087797B"/>
    <w:rsid w:val="00897E07"/>
    <w:rsid w:val="008C5888"/>
    <w:rsid w:val="008E74E8"/>
    <w:rsid w:val="00906602"/>
    <w:rsid w:val="00906D82"/>
    <w:rsid w:val="00940C06"/>
    <w:rsid w:val="00947A39"/>
    <w:rsid w:val="00957FE6"/>
    <w:rsid w:val="00A165F6"/>
    <w:rsid w:val="00A44834"/>
    <w:rsid w:val="00A71788"/>
    <w:rsid w:val="00A75529"/>
    <w:rsid w:val="00AA7963"/>
    <w:rsid w:val="00AC4788"/>
    <w:rsid w:val="00AE0C23"/>
    <w:rsid w:val="00B46EE0"/>
    <w:rsid w:val="00B62AFF"/>
    <w:rsid w:val="00BB5C5F"/>
    <w:rsid w:val="00C36A36"/>
    <w:rsid w:val="00C41E72"/>
    <w:rsid w:val="00C64874"/>
    <w:rsid w:val="00C66CD8"/>
    <w:rsid w:val="00C87923"/>
    <w:rsid w:val="00C931EA"/>
    <w:rsid w:val="00CA1827"/>
    <w:rsid w:val="00D13129"/>
    <w:rsid w:val="00D175A5"/>
    <w:rsid w:val="00D41A7F"/>
    <w:rsid w:val="00D46312"/>
    <w:rsid w:val="00D537B4"/>
    <w:rsid w:val="00D7729D"/>
    <w:rsid w:val="00DA27C3"/>
    <w:rsid w:val="00DF26CD"/>
    <w:rsid w:val="00E072AD"/>
    <w:rsid w:val="00E37C41"/>
    <w:rsid w:val="00E464E0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9003"/>
  <w15:docId w15:val="{152B6359-8824-48DE-B4B6-C329E47F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D35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5A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6A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2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4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6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6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ytet.gob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3F69-0A68-4D11-8006-D1C08D14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CCYTET</dc:creator>
  <cp:lastModifiedBy>Direccion de Formación de Recursos</cp:lastModifiedBy>
  <cp:revision>4</cp:revision>
  <cp:lastPrinted>2023-03-17T21:15:00Z</cp:lastPrinted>
  <dcterms:created xsi:type="dcterms:W3CDTF">2024-04-24T17:52:00Z</dcterms:created>
  <dcterms:modified xsi:type="dcterms:W3CDTF">2024-04-25T18:16:00Z</dcterms:modified>
</cp:coreProperties>
</file>